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0C" w:rsidRPr="009B110C" w:rsidRDefault="009B110C" w:rsidP="009B110C">
      <w:pPr>
        <w:spacing w:after="0" w:line="0" w:lineRule="auto"/>
        <w:outlineLvl w:val="0"/>
        <w:rPr>
          <w:rFonts w:ascii="Times New Roman" w:eastAsia="Times New Roman" w:hAnsi="Times New Roman" w:cs="Times New Roman"/>
          <w:b/>
          <w:bCs/>
          <w:color w:val="222222"/>
          <w:kern w:val="36"/>
          <w:sz w:val="48"/>
          <w:szCs w:val="48"/>
          <w:lang w:eastAsia="en-CA"/>
        </w:rPr>
      </w:pPr>
      <w:bookmarkStart w:id="0" w:name="_GoBack"/>
      <w:bookmarkEnd w:id="0"/>
      <w:r w:rsidRPr="009B110C">
        <w:rPr>
          <w:rFonts w:ascii="Times New Roman" w:eastAsia="Times New Roman" w:hAnsi="Times New Roman" w:cs="Times New Roman"/>
          <w:b/>
          <w:bCs/>
          <w:color w:val="222222"/>
          <w:kern w:val="36"/>
          <w:sz w:val="48"/>
          <w:szCs w:val="48"/>
          <w:lang w:eastAsia="en-CA"/>
        </w:rPr>
        <w:t>How to Know If There Are Too Many People in Your Meeting</w:t>
      </w:r>
    </w:p>
    <w:p w:rsidR="00F27344" w:rsidRDefault="009B110C" w:rsidP="00145AE8">
      <w:pPr>
        <w:spacing w:after="0" w:line="240" w:lineRule="auto"/>
        <w:rPr>
          <w:sz w:val="32"/>
          <w:szCs w:val="32"/>
        </w:rPr>
      </w:pPr>
      <w:r w:rsidRPr="00184D74">
        <w:rPr>
          <w:sz w:val="32"/>
          <w:szCs w:val="32"/>
        </w:rPr>
        <w:t>How to Know If There Are</w:t>
      </w:r>
      <w:r w:rsidR="00145AE8">
        <w:rPr>
          <w:sz w:val="32"/>
          <w:szCs w:val="32"/>
        </w:rPr>
        <w:t xml:space="preserve"> Too Many People in Your Meeting</w:t>
      </w:r>
    </w:p>
    <w:p w:rsidR="006852B1" w:rsidRDefault="006852B1" w:rsidP="00145AE8">
      <w:pPr>
        <w:spacing w:after="0" w:line="240" w:lineRule="auto"/>
        <w:rPr>
          <w:sz w:val="32"/>
          <w:szCs w:val="32"/>
        </w:rPr>
      </w:pPr>
    </w:p>
    <w:p w:rsidR="006852B1" w:rsidRPr="00145AE8" w:rsidRDefault="006852B1" w:rsidP="00145AE8">
      <w:pPr>
        <w:spacing w:after="0" w:line="240" w:lineRule="auto"/>
        <w:rPr>
          <w:rFonts w:ascii="inherit" w:eastAsia="Times New Roman" w:hAnsi="inherit" w:cs="Times New Roman"/>
          <w:color w:val="222222"/>
          <w:sz w:val="32"/>
          <w:szCs w:val="32"/>
          <w:lang w:eastAsia="en-CA"/>
        </w:rPr>
      </w:pPr>
      <w:r>
        <w:rPr>
          <w:sz w:val="32"/>
          <w:szCs w:val="32"/>
        </w:rPr>
        <w:t xml:space="preserve"> </w:t>
      </w:r>
      <w:r>
        <w:rPr>
          <w:sz w:val="32"/>
          <w:szCs w:val="32"/>
        </w:rPr>
        <w:tab/>
      </w:r>
      <w:r>
        <w:rPr>
          <w:sz w:val="32"/>
          <w:szCs w:val="32"/>
        </w:rPr>
        <w:tab/>
      </w:r>
      <w:r>
        <w:rPr>
          <w:sz w:val="32"/>
          <w:szCs w:val="32"/>
        </w:rPr>
        <w:tab/>
      </w:r>
      <w:r>
        <w:rPr>
          <w:sz w:val="32"/>
          <w:szCs w:val="32"/>
        </w:rPr>
        <w:tab/>
        <w:t xml:space="preserve">  </w:t>
      </w:r>
      <w:proofErr w:type="gramStart"/>
      <w:r w:rsidR="00910841">
        <w:rPr>
          <w:sz w:val="32"/>
          <w:szCs w:val="32"/>
        </w:rPr>
        <w:t>o</w:t>
      </w:r>
      <w:r>
        <w:rPr>
          <w:sz w:val="32"/>
          <w:szCs w:val="32"/>
        </w:rPr>
        <w:t>r</w:t>
      </w:r>
      <w:proofErr w:type="gramEnd"/>
      <w:r>
        <w:rPr>
          <w:sz w:val="32"/>
          <w:szCs w:val="32"/>
        </w:rPr>
        <w:t xml:space="preserve"> Who to Invite to Your Meeting</w:t>
      </w:r>
    </w:p>
    <w:p w:rsidR="00184D74" w:rsidRDefault="00184D74" w:rsidP="00184D74">
      <w:pPr>
        <w:spacing w:after="0"/>
        <w:rPr>
          <w:rFonts w:ascii="inherit" w:eastAsia="Times New Roman" w:hAnsi="inherit" w:cs="Times New Roman"/>
          <w:color w:val="222222"/>
          <w:sz w:val="24"/>
          <w:szCs w:val="24"/>
          <w:lang w:eastAsia="en-CA"/>
        </w:rPr>
      </w:pPr>
    </w:p>
    <w:p w:rsidR="00184D74" w:rsidRDefault="00F75664" w:rsidP="00184D74">
      <w:pPr>
        <w:spacing w:after="0"/>
        <w:rPr>
          <w:rStyle w:val="Emphasis"/>
          <w:rFonts w:ascii="Arial" w:hAnsi="Arial" w:cs="Arial"/>
          <w:i w:val="0"/>
          <w:color w:val="222222"/>
          <w:sz w:val="24"/>
          <w:szCs w:val="24"/>
        </w:rPr>
      </w:pPr>
      <w:r w:rsidRPr="00F75664">
        <w:rPr>
          <w:rStyle w:val="Emphasis"/>
          <w:rFonts w:ascii="Arial" w:hAnsi="Arial" w:cs="Arial"/>
          <w:color w:val="222222"/>
          <w:sz w:val="24"/>
          <w:szCs w:val="24"/>
        </w:rPr>
        <w:t xml:space="preserve">When setting up a meeting, the people you invite are just as important as what you need to get done. Including too many people — or too few — can be a waste of time for everyone involved. The following excerpt from the book </w:t>
      </w:r>
      <w:hyperlink r:id="rId7" w:history="1">
        <w:r w:rsidRPr="00F75664">
          <w:rPr>
            <w:rStyle w:val="Hyperlink"/>
            <w:rFonts w:ascii="Arial" w:hAnsi="Arial" w:cs="Arial"/>
            <w:i/>
            <w:iCs/>
            <w:sz w:val="24"/>
            <w:szCs w:val="24"/>
          </w:rPr>
          <w:t>Running Meetings</w:t>
        </w:r>
      </w:hyperlink>
      <w:r w:rsidRPr="00F75664">
        <w:rPr>
          <w:rStyle w:val="Emphasis"/>
          <w:rFonts w:ascii="Arial" w:hAnsi="Arial" w:cs="Arial"/>
          <w:color w:val="222222"/>
          <w:sz w:val="24"/>
          <w:szCs w:val="24"/>
        </w:rPr>
        <w:t xml:space="preserve"> will help you decide who should be in the room to make your meeting most effective.</w:t>
      </w:r>
    </w:p>
    <w:p w:rsidR="00F75664" w:rsidRDefault="00F75664" w:rsidP="00184D74">
      <w:pPr>
        <w:spacing w:after="0"/>
        <w:rPr>
          <w:rStyle w:val="Emphasis"/>
          <w:rFonts w:ascii="Arial" w:hAnsi="Arial" w:cs="Arial"/>
          <w:i w:val="0"/>
          <w:color w:val="222222"/>
          <w:sz w:val="24"/>
          <w:szCs w:val="24"/>
        </w:rPr>
      </w:pPr>
    </w:p>
    <w:p w:rsidR="00F75664" w:rsidRDefault="00F75664" w:rsidP="00F75664">
      <w:pPr>
        <w:pStyle w:val="NormalWeb"/>
        <w:rPr>
          <w:rFonts w:ascii="Arial" w:hAnsi="Arial" w:cs="Arial"/>
          <w:color w:val="222222"/>
        </w:rPr>
      </w:pPr>
      <w:r w:rsidRPr="00F75664">
        <w:rPr>
          <w:rFonts w:ascii="Arial" w:hAnsi="Arial" w:cs="Arial"/>
          <w:color w:val="222222"/>
        </w:rPr>
        <w:t>It may be easy to default to inviting a crowd of people to a meeting — that way, you don’t really have to identify the most critical participants, you’ll avoid any rufﬂed feathers, you’ll have everyone involved on hand for a decision, and you won’t have to repeat your communications separately afterward. Or maybe your tendency is to want to keep things small: You may be tempted to invite just a small group of people whose opinions you most value.</w:t>
      </w:r>
    </w:p>
    <w:p w:rsidR="00F75664" w:rsidRPr="00F75664" w:rsidRDefault="00F75664" w:rsidP="00F75664">
      <w:pPr>
        <w:pStyle w:val="NormalWeb"/>
        <w:rPr>
          <w:rFonts w:ascii="Arial" w:hAnsi="Arial" w:cs="Arial"/>
          <w:color w:val="222222"/>
        </w:rPr>
      </w:pPr>
    </w:p>
    <w:p w:rsidR="00F75664" w:rsidRDefault="00F75664" w:rsidP="00F75664">
      <w:pPr>
        <w:pStyle w:val="NormalWeb"/>
        <w:rPr>
          <w:rFonts w:ascii="Arial" w:hAnsi="Arial" w:cs="Arial"/>
          <w:color w:val="222222"/>
        </w:rPr>
      </w:pPr>
      <w:r w:rsidRPr="00F75664">
        <w:rPr>
          <w:rFonts w:ascii="Arial" w:hAnsi="Arial" w:cs="Arial"/>
          <w:color w:val="222222"/>
        </w:rPr>
        <w:t xml:space="preserve">But for a meeting to be useful, you have to have the right people — and only the right </w:t>
      </w:r>
      <w:proofErr w:type="gramStart"/>
      <w:r w:rsidRPr="00F75664">
        <w:rPr>
          <w:rFonts w:ascii="Arial" w:hAnsi="Arial" w:cs="Arial"/>
          <w:color w:val="222222"/>
        </w:rPr>
        <w:t>people</w:t>
      </w:r>
      <w:proofErr w:type="gramEnd"/>
      <w:r w:rsidRPr="00F75664">
        <w:rPr>
          <w:rFonts w:ascii="Arial" w:hAnsi="Arial" w:cs="Arial"/>
          <w:color w:val="222222"/>
        </w:rPr>
        <w:t xml:space="preserve"> — in the room. With too many attendees, you may have trouble focusing everyone’s time and attention and accomplishing anything; with too few, you might not have the right decision makers or information providers in the room.</w:t>
      </w:r>
    </w:p>
    <w:p w:rsidR="00F75664" w:rsidRDefault="00F75664" w:rsidP="00F75664">
      <w:pPr>
        <w:pStyle w:val="NormalWeb"/>
        <w:rPr>
          <w:rFonts w:ascii="Arial" w:hAnsi="Arial" w:cs="Arial"/>
          <w:color w:val="222222"/>
        </w:rPr>
      </w:pPr>
    </w:p>
    <w:p w:rsidR="00F75664" w:rsidRPr="00F75664" w:rsidRDefault="00F75664" w:rsidP="00F75664">
      <w:pPr>
        <w:pStyle w:val="NormalWeb"/>
        <w:rPr>
          <w:rFonts w:ascii="Arial" w:hAnsi="Arial" w:cs="Arial"/>
          <w:color w:val="222222"/>
        </w:rPr>
      </w:pPr>
      <w:r>
        <w:rPr>
          <w:rFonts w:ascii="Arial" w:hAnsi="Arial" w:cs="Arial"/>
          <w:color w:val="222222"/>
        </w:rPr>
        <w:t xml:space="preserve">Firstly, determine the purpose for the meeting. </w:t>
      </w:r>
      <w:r w:rsidR="00627FA6">
        <w:rPr>
          <w:rFonts w:ascii="Arial" w:hAnsi="Arial" w:cs="Arial"/>
          <w:color w:val="222222"/>
        </w:rPr>
        <w:t xml:space="preserve">You should always know the purpose of the meeting, and what you hope to accomplish. </w:t>
      </w:r>
      <w:r>
        <w:rPr>
          <w:rFonts w:ascii="Arial" w:hAnsi="Arial" w:cs="Arial"/>
          <w:color w:val="222222"/>
        </w:rPr>
        <w:t xml:space="preserve">Is it Brainstorming, </w:t>
      </w:r>
      <w:r w:rsidR="00B40E13">
        <w:rPr>
          <w:rFonts w:ascii="Arial" w:hAnsi="Arial" w:cs="Arial"/>
          <w:color w:val="222222"/>
        </w:rPr>
        <w:t xml:space="preserve">Problem Solving, </w:t>
      </w:r>
      <w:r>
        <w:rPr>
          <w:rFonts w:ascii="Arial" w:hAnsi="Arial" w:cs="Arial"/>
          <w:color w:val="222222"/>
        </w:rPr>
        <w:t>Decision Making, Giv</w:t>
      </w:r>
      <w:r w:rsidR="000C539E">
        <w:rPr>
          <w:rFonts w:ascii="Arial" w:hAnsi="Arial" w:cs="Arial"/>
          <w:color w:val="222222"/>
        </w:rPr>
        <w:t>ing out Information, Getting Permission or Authority?</w:t>
      </w:r>
    </w:p>
    <w:p w:rsidR="00F75664" w:rsidRDefault="00F75664" w:rsidP="00184D74">
      <w:pPr>
        <w:spacing w:after="0"/>
        <w:rPr>
          <w:rFonts w:ascii="Arial" w:hAnsi="Arial" w:cs="Arial"/>
          <w:sz w:val="24"/>
          <w:szCs w:val="24"/>
        </w:rPr>
      </w:pPr>
    </w:p>
    <w:p w:rsidR="00F75664" w:rsidRDefault="00F75664" w:rsidP="00184D74">
      <w:pPr>
        <w:spacing w:after="0"/>
        <w:rPr>
          <w:rFonts w:ascii="Arial" w:hAnsi="Arial" w:cs="Arial"/>
          <w:color w:val="222222"/>
          <w:sz w:val="24"/>
          <w:szCs w:val="24"/>
        </w:rPr>
      </w:pPr>
      <w:r w:rsidRPr="00F75664">
        <w:rPr>
          <w:rFonts w:ascii="Arial" w:hAnsi="Arial" w:cs="Arial"/>
          <w:color w:val="222222"/>
          <w:sz w:val="24"/>
          <w:szCs w:val="24"/>
        </w:rPr>
        <w:t>As you plan your attendee list, consider who will help you to accomplish your meeting’s goal and those who will be most affected by its outcome. Most likely this is a combination of people who will offer a variety of perspectives. Take the time to methodically list the individuals in each of these categories to make sure you include the right people</w:t>
      </w:r>
      <w:r>
        <w:rPr>
          <w:rFonts w:ascii="Arial" w:hAnsi="Arial" w:cs="Arial"/>
          <w:color w:val="222222"/>
          <w:sz w:val="24"/>
          <w:szCs w:val="24"/>
        </w:rPr>
        <w:t>.</w:t>
      </w:r>
      <w:r w:rsidR="00C44904">
        <w:rPr>
          <w:rFonts w:ascii="Arial" w:hAnsi="Arial" w:cs="Arial"/>
          <w:color w:val="222222"/>
          <w:sz w:val="24"/>
          <w:szCs w:val="24"/>
        </w:rPr>
        <w:t xml:space="preserve"> Depending on the purpose for meeting, your invitees should meet at least one of these criteria</w:t>
      </w:r>
      <w:r w:rsidR="00F67D12">
        <w:rPr>
          <w:rFonts w:ascii="Arial" w:hAnsi="Arial" w:cs="Arial"/>
          <w:color w:val="222222"/>
          <w:sz w:val="24"/>
          <w:szCs w:val="24"/>
        </w:rPr>
        <w:t>:</w:t>
      </w:r>
    </w:p>
    <w:p w:rsidR="00F75664" w:rsidRDefault="00F75664" w:rsidP="00184D74">
      <w:pPr>
        <w:spacing w:after="0"/>
        <w:rPr>
          <w:rFonts w:ascii="Arial" w:hAnsi="Arial" w:cs="Arial"/>
          <w:color w:val="222222"/>
          <w:sz w:val="24"/>
          <w:szCs w:val="24"/>
        </w:rPr>
      </w:pPr>
    </w:p>
    <w:p w:rsidR="00F75664" w:rsidRDefault="00F75664" w:rsidP="00F75664">
      <w:pPr>
        <w:numPr>
          <w:ilvl w:val="0"/>
          <w:numId w:val="2"/>
        </w:numPr>
        <w:spacing w:after="0" w:line="240" w:lineRule="auto"/>
        <w:ind w:left="0"/>
        <w:rPr>
          <w:rFonts w:ascii="Arial" w:eastAsia="Times New Roman" w:hAnsi="Arial" w:cs="Arial"/>
          <w:color w:val="222222"/>
          <w:sz w:val="24"/>
          <w:szCs w:val="24"/>
          <w:lang w:eastAsia="en-CA"/>
        </w:rPr>
      </w:pPr>
      <w:r w:rsidRPr="00F75664">
        <w:rPr>
          <w:rFonts w:ascii="Arial" w:eastAsia="Times New Roman" w:hAnsi="Arial" w:cs="Arial"/>
          <w:color w:val="222222"/>
          <w:sz w:val="24"/>
          <w:szCs w:val="24"/>
          <w:lang w:eastAsia="en-CA"/>
        </w:rPr>
        <w:t xml:space="preserve">The key </w:t>
      </w:r>
      <w:r w:rsidRPr="00F75664">
        <w:rPr>
          <w:rFonts w:ascii="Arial" w:eastAsia="Times New Roman" w:hAnsi="Arial" w:cs="Arial"/>
          <w:b/>
          <w:color w:val="222222"/>
          <w:sz w:val="24"/>
          <w:szCs w:val="24"/>
          <w:lang w:eastAsia="en-CA"/>
        </w:rPr>
        <w:t>decision makers</w:t>
      </w:r>
      <w:r w:rsidRPr="00F75664">
        <w:rPr>
          <w:rFonts w:ascii="Arial" w:eastAsia="Times New Roman" w:hAnsi="Arial" w:cs="Arial"/>
          <w:color w:val="222222"/>
          <w:sz w:val="24"/>
          <w:szCs w:val="24"/>
          <w:lang w:eastAsia="en-CA"/>
        </w:rPr>
        <w:t xml:space="preserve"> for the issues involved</w:t>
      </w:r>
      <w:r w:rsidR="00DE04B1">
        <w:rPr>
          <w:rFonts w:ascii="Arial" w:eastAsia="Times New Roman" w:hAnsi="Arial" w:cs="Arial"/>
          <w:color w:val="222222"/>
          <w:sz w:val="24"/>
          <w:szCs w:val="24"/>
          <w:lang w:eastAsia="en-CA"/>
        </w:rPr>
        <w:t>, whose decisions are binding.</w:t>
      </w:r>
    </w:p>
    <w:p w:rsidR="00DE04B1" w:rsidRPr="00F75664" w:rsidRDefault="00DE04B1" w:rsidP="00F75664">
      <w:pPr>
        <w:numPr>
          <w:ilvl w:val="0"/>
          <w:numId w:val="2"/>
        </w:numPr>
        <w:spacing w:after="0" w:line="240" w:lineRule="auto"/>
        <w:ind w:left="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The group leaders or </w:t>
      </w:r>
      <w:r w:rsidRPr="00DE04B1">
        <w:rPr>
          <w:rFonts w:ascii="Arial" w:eastAsia="Times New Roman" w:hAnsi="Arial" w:cs="Arial"/>
          <w:b/>
          <w:color w:val="222222"/>
          <w:sz w:val="24"/>
          <w:szCs w:val="24"/>
          <w:lang w:eastAsia="en-CA"/>
        </w:rPr>
        <w:t>designates</w:t>
      </w:r>
      <w:r>
        <w:rPr>
          <w:rFonts w:ascii="Arial" w:eastAsia="Times New Roman" w:hAnsi="Arial" w:cs="Arial"/>
          <w:color w:val="222222"/>
          <w:sz w:val="24"/>
          <w:szCs w:val="24"/>
          <w:lang w:eastAsia="en-CA"/>
        </w:rPr>
        <w:t xml:space="preserve"> who speak for the group</w:t>
      </w:r>
    </w:p>
    <w:p w:rsidR="00F75664" w:rsidRPr="00F75664" w:rsidRDefault="00F75664" w:rsidP="00F75664">
      <w:pPr>
        <w:numPr>
          <w:ilvl w:val="0"/>
          <w:numId w:val="2"/>
        </w:numPr>
        <w:spacing w:after="0" w:line="240" w:lineRule="auto"/>
        <w:ind w:left="0"/>
        <w:rPr>
          <w:rFonts w:ascii="Arial" w:eastAsia="Times New Roman" w:hAnsi="Arial" w:cs="Arial"/>
          <w:color w:val="222222"/>
          <w:sz w:val="24"/>
          <w:szCs w:val="24"/>
          <w:lang w:eastAsia="en-CA"/>
        </w:rPr>
      </w:pPr>
      <w:r w:rsidRPr="00F75664">
        <w:rPr>
          <w:rFonts w:ascii="Arial" w:eastAsia="Times New Roman" w:hAnsi="Arial" w:cs="Arial"/>
          <w:color w:val="222222"/>
          <w:sz w:val="24"/>
          <w:szCs w:val="24"/>
          <w:lang w:eastAsia="en-CA"/>
        </w:rPr>
        <w:t xml:space="preserve">The ones with </w:t>
      </w:r>
      <w:r w:rsidR="00DE04B1">
        <w:rPr>
          <w:rFonts w:ascii="Arial" w:eastAsia="Times New Roman" w:hAnsi="Arial" w:cs="Arial"/>
          <w:b/>
          <w:color w:val="222222"/>
          <w:sz w:val="24"/>
          <w:szCs w:val="24"/>
          <w:lang w:eastAsia="en-CA"/>
        </w:rPr>
        <w:t xml:space="preserve">information, </w:t>
      </w:r>
      <w:r w:rsidRPr="00F75664">
        <w:rPr>
          <w:rFonts w:ascii="Arial" w:eastAsia="Times New Roman" w:hAnsi="Arial" w:cs="Arial"/>
          <w:b/>
          <w:color w:val="222222"/>
          <w:sz w:val="24"/>
          <w:szCs w:val="24"/>
          <w:lang w:eastAsia="en-CA"/>
        </w:rPr>
        <w:t>knowledge</w:t>
      </w:r>
      <w:r w:rsidR="00DE04B1">
        <w:rPr>
          <w:rFonts w:ascii="Arial" w:eastAsia="Times New Roman" w:hAnsi="Arial" w:cs="Arial"/>
          <w:b/>
          <w:color w:val="222222"/>
          <w:sz w:val="24"/>
          <w:szCs w:val="24"/>
          <w:lang w:eastAsia="en-CA"/>
        </w:rPr>
        <w:t>, expertise</w:t>
      </w:r>
      <w:r w:rsidRPr="00F75664">
        <w:rPr>
          <w:rFonts w:ascii="Arial" w:eastAsia="Times New Roman" w:hAnsi="Arial" w:cs="Arial"/>
          <w:color w:val="222222"/>
          <w:sz w:val="24"/>
          <w:szCs w:val="24"/>
          <w:lang w:eastAsia="en-CA"/>
        </w:rPr>
        <w:t xml:space="preserve"> about the topics under discussion</w:t>
      </w:r>
    </w:p>
    <w:p w:rsidR="00F75664" w:rsidRPr="00F75664" w:rsidRDefault="00F75664" w:rsidP="00F75664">
      <w:pPr>
        <w:numPr>
          <w:ilvl w:val="0"/>
          <w:numId w:val="2"/>
        </w:numPr>
        <w:spacing w:after="0" w:line="240" w:lineRule="auto"/>
        <w:ind w:left="0"/>
        <w:rPr>
          <w:rFonts w:ascii="Arial" w:eastAsia="Times New Roman" w:hAnsi="Arial" w:cs="Arial"/>
          <w:color w:val="222222"/>
          <w:sz w:val="24"/>
          <w:szCs w:val="24"/>
          <w:lang w:eastAsia="en-CA"/>
        </w:rPr>
      </w:pPr>
      <w:r w:rsidRPr="00F75664">
        <w:rPr>
          <w:rFonts w:ascii="Arial" w:eastAsia="Times New Roman" w:hAnsi="Arial" w:cs="Arial"/>
          <w:color w:val="222222"/>
          <w:sz w:val="24"/>
          <w:szCs w:val="24"/>
          <w:lang w:eastAsia="en-CA"/>
        </w:rPr>
        <w:t xml:space="preserve">People who have a </w:t>
      </w:r>
      <w:r w:rsidRPr="00F75664">
        <w:rPr>
          <w:rFonts w:ascii="Arial" w:eastAsia="Times New Roman" w:hAnsi="Arial" w:cs="Arial"/>
          <w:b/>
          <w:color w:val="222222"/>
          <w:sz w:val="24"/>
          <w:szCs w:val="24"/>
          <w:lang w:eastAsia="en-CA"/>
        </w:rPr>
        <w:t>commitment to or a stake in</w:t>
      </w:r>
      <w:r w:rsidRPr="00F75664">
        <w:rPr>
          <w:rFonts w:ascii="Arial" w:eastAsia="Times New Roman" w:hAnsi="Arial" w:cs="Arial"/>
          <w:color w:val="222222"/>
          <w:sz w:val="24"/>
          <w:szCs w:val="24"/>
          <w:lang w:eastAsia="en-CA"/>
        </w:rPr>
        <w:t xml:space="preserve"> the issues</w:t>
      </w:r>
    </w:p>
    <w:p w:rsidR="00F75664" w:rsidRPr="00F75664" w:rsidRDefault="00F75664" w:rsidP="00F75664">
      <w:pPr>
        <w:numPr>
          <w:ilvl w:val="0"/>
          <w:numId w:val="2"/>
        </w:numPr>
        <w:spacing w:after="0" w:line="240" w:lineRule="auto"/>
        <w:ind w:left="0"/>
        <w:rPr>
          <w:rFonts w:ascii="Arial" w:eastAsia="Times New Roman" w:hAnsi="Arial" w:cs="Arial"/>
          <w:color w:val="222222"/>
          <w:sz w:val="24"/>
          <w:szCs w:val="24"/>
          <w:lang w:eastAsia="en-CA"/>
        </w:rPr>
      </w:pPr>
      <w:r w:rsidRPr="00F75664">
        <w:rPr>
          <w:rFonts w:ascii="Arial" w:eastAsia="Times New Roman" w:hAnsi="Arial" w:cs="Arial"/>
          <w:color w:val="222222"/>
          <w:sz w:val="24"/>
          <w:szCs w:val="24"/>
          <w:lang w:eastAsia="en-CA"/>
        </w:rPr>
        <w:t xml:space="preserve">Those who </w:t>
      </w:r>
      <w:r w:rsidRPr="00F75664">
        <w:rPr>
          <w:rFonts w:ascii="Arial" w:eastAsia="Times New Roman" w:hAnsi="Arial" w:cs="Arial"/>
          <w:b/>
          <w:color w:val="222222"/>
          <w:sz w:val="24"/>
          <w:szCs w:val="24"/>
          <w:lang w:eastAsia="en-CA"/>
        </w:rPr>
        <w:t>need to know</w:t>
      </w:r>
      <w:r w:rsidRPr="00F75664">
        <w:rPr>
          <w:rFonts w:ascii="Arial" w:eastAsia="Times New Roman" w:hAnsi="Arial" w:cs="Arial"/>
          <w:color w:val="222222"/>
          <w:sz w:val="24"/>
          <w:szCs w:val="24"/>
          <w:lang w:eastAsia="en-CA"/>
        </w:rPr>
        <w:t xml:space="preserve"> about the information you have to report in order to do their jobs</w:t>
      </w:r>
    </w:p>
    <w:p w:rsidR="00F75664" w:rsidRDefault="00F75664" w:rsidP="00F75664">
      <w:pPr>
        <w:numPr>
          <w:ilvl w:val="0"/>
          <w:numId w:val="2"/>
        </w:numPr>
        <w:spacing w:after="0" w:line="240" w:lineRule="auto"/>
        <w:ind w:left="0"/>
        <w:rPr>
          <w:rFonts w:ascii="Arial" w:eastAsia="Times New Roman" w:hAnsi="Arial" w:cs="Arial"/>
          <w:color w:val="222222"/>
          <w:sz w:val="24"/>
          <w:szCs w:val="24"/>
          <w:lang w:eastAsia="en-CA"/>
        </w:rPr>
      </w:pPr>
      <w:r w:rsidRPr="00F75664">
        <w:rPr>
          <w:rFonts w:ascii="Arial" w:eastAsia="Times New Roman" w:hAnsi="Arial" w:cs="Arial"/>
          <w:color w:val="222222"/>
          <w:sz w:val="24"/>
          <w:szCs w:val="24"/>
          <w:lang w:eastAsia="en-CA"/>
        </w:rPr>
        <w:t xml:space="preserve">Anyone who will be required to </w:t>
      </w:r>
      <w:r w:rsidR="00F67D12">
        <w:rPr>
          <w:rFonts w:ascii="Arial" w:eastAsia="Times New Roman" w:hAnsi="Arial" w:cs="Arial"/>
          <w:b/>
          <w:color w:val="222222"/>
          <w:sz w:val="24"/>
          <w:szCs w:val="24"/>
          <w:lang w:eastAsia="en-CA"/>
        </w:rPr>
        <w:t xml:space="preserve">implement </w:t>
      </w:r>
      <w:r w:rsidRPr="00F75664">
        <w:rPr>
          <w:rFonts w:ascii="Arial" w:eastAsia="Times New Roman" w:hAnsi="Arial" w:cs="Arial"/>
          <w:b/>
          <w:color w:val="222222"/>
          <w:sz w:val="24"/>
          <w:szCs w:val="24"/>
          <w:lang w:eastAsia="en-CA"/>
        </w:rPr>
        <w:t>decisions</w:t>
      </w:r>
      <w:r w:rsidRPr="00F75664">
        <w:rPr>
          <w:rFonts w:ascii="Arial" w:eastAsia="Times New Roman" w:hAnsi="Arial" w:cs="Arial"/>
          <w:color w:val="222222"/>
          <w:sz w:val="24"/>
          <w:szCs w:val="24"/>
          <w:lang w:eastAsia="en-CA"/>
        </w:rPr>
        <w:t xml:space="preserve"> made</w:t>
      </w:r>
    </w:p>
    <w:p w:rsidR="00627FA6" w:rsidRDefault="00627FA6" w:rsidP="00627FA6">
      <w:pPr>
        <w:spacing w:after="0" w:line="240" w:lineRule="auto"/>
        <w:rPr>
          <w:rFonts w:ascii="Arial" w:eastAsia="Times New Roman" w:hAnsi="Arial" w:cs="Arial"/>
          <w:color w:val="222222"/>
          <w:sz w:val="24"/>
          <w:szCs w:val="24"/>
          <w:lang w:eastAsia="en-CA"/>
        </w:rPr>
      </w:pPr>
    </w:p>
    <w:p w:rsidR="00627FA6" w:rsidRDefault="00627FA6" w:rsidP="00627FA6">
      <w:pPr>
        <w:spacing w:after="0" w:line="240" w:lineRule="auto"/>
        <w:rPr>
          <w:rFonts w:ascii="Arial" w:hAnsi="Arial" w:cs="Arial"/>
          <w:color w:val="222222"/>
          <w:sz w:val="24"/>
          <w:szCs w:val="24"/>
        </w:rPr>
      </w:pPr>
      <w:r w:rsidRPr="00627FA6">
        <w:rPr>
          <w:rFonts w:ascii="Arial" w:hAnsi="Arial" w:cs="Arial"/>
          <w:color w:val="222222"/>
          <w:sz w:val="24"/>
          <w:szCs w:val="24"/>
        </w:rPr>
        <w:t>Feel free to consult with other stakeholders</w:t>
      </w:r>
      <w:r>
        <w:rPr>
          <w:rFonts w:ascii="Arial" w:hAnsi="Arial" w:cs="Arial"/>
          <w:color w:val="222222"/>
          <w:sz w:val="24"/>
          <w:szCs w:val="24"/>
        </w:rPr>
        <w:t>,</w:t>
      </w:r>
      <w:r w:rsidRPr="00627FA6">
        <w:rPr>
          <w:rFonts w:ascii="Arial" w:hAnsi="Arial" w:cs="Arial"/>
          <w:color w:val="222222"/>
          <w:sz w:val="24"/>
          <w:szCs w:val="24"/>
        </w:rPr>
        <w:t xml:space="preserve"> to make sure you’ve made the right list. Often another key stakeholder can remind you of a perspective you forgot to bring into the room</w:t>
      </w:r>
      <w:r>
        <w:rPr>
          <w:rFonts w:ascii="Arial" w:hAnsi="Arial" w:cs="Arial"/>
          <w:color w:val="222222"/>
          <w:sz w:val="24"/>
          <w:szCs w:val="24"/>
        </w:rPr>
        <w:t>.</w:t>
      </w:r>
    </w:p>
    <w:p w:rsidR="00627FA6" w:rsidRPr="00627FA6" w:rsidRDefault="00627FA6" w:rsidP="00627FA6">
      <w:pPr>
        <w:spacing w:after="0" w:line="240" w:lineRule="auto"/>
        <w:rPr>
          <w:rFonts w:ascii="Arial" w:eastAsia="Times New Roman" w:hAnsi="Arial" w:cs="Arial"/>
          <w:color w:val="222222"/>
          <w:sz w:val="24"/>
          <w:szCs w:val="24"/>
          <w:lang w:eastAsia="en-CA"/>
        </w:rPr>
      </w:pPr>
    </w:p>
    <w:p w:rsidR="00F75664" w:rsidRDefault="00EA196C" w:rsidP="00184D74">
      <w:pPr>
        <w:spacing w:after="0"/>
        <w:rPr>
          <w:rFonts w:ascii="Arial" w:hAnsi="Arial" w:cs="Arial"/>
          <w:color w:val="222222"/>
          <w:sz w:val="24"/>
          <w:szCs w:val="24"/>
        </w:rPr>
      </w:pPr>
      <w:r w:rsidRPr="00EA196C">
        <w:rPr>
          <w:rFonts w:ascii="Arial" w:hAnsi="Arial" w:cs="Arial"/>
          <w:color w:val="222222"/>
          <w:sz w:val="24"/>
          <w:szCs w:val="24"/>
        </w:rPr>
        <w:lastRenderedPageBreak/>
        <w:t xml:space="preserve">Just because someone’s name is on your list, however, doesn’t mean he or she must be at the meeting. How many people should you actually invite? There are no hard and fast rules, but in principle, a small meeting is best to actually decide or accomplish something; a medium-sized meeting is ideal for brainstorming; and for communicating and rallying, you can </w:t>
      </w:r>
      <w:r>
        <w:rPr>
          <w:rFonts w:ascii="Arial" w:hAnsi="Arial" w:cs="Arial"/>
          <w:color w:val="222222"/>
          <w:sz w:val="24"/>
          <w:szCs w:val="24"/>
        </w:rPr>
        <w:t>go large. Some people use what is</w:t>
      </w:r>
      <w:r w:rsidRPr="00EA196C">
        <w:rPr>
          <w:rFonts w:ascii="Arial" w:hAnsi="Arial" w:cs="Arial"/>
          <w:color w:val="222222"/>
          <w:sz w:val="24"/>
          <w:szCs w:val="24"/>
        </w:rPr>
        <w:t xml:space="preserve"> known as the 8-18-1800 rule as a rough guideline:</w:t>
      </w:r>
    </w:p>
    <w:p w:rsidR="00EA196C" w:rsidRPr="00EA196C" w:rsidRDefault="00EA196C" w:rsidP="00184D74">
      <w:pPr>
        <w:spacing w:after="0"/>
        <w:rPr>
          <w:rFonts w:ascii="Arial" w:hAnsi="Arial" w:cs="Arial"/>
          <w:color w:val="222222"/>
          <w:sz w:val="24"/>
          <w:szCs w:val="24"/>
        </w:rPr>
      </w:pPr>
    </w:p>
    <w:p w:rsidR="00EA196C" w:rsidRPr="00EA196C" w:rsidRDefault="00EA196C" w:rsidP="00EA196C">
      <w:pPr>
        <w:numPr>
          <w:ilvl w:val="0"/>
          <w:numId w:val="3"/>
        </w:numPr>
        <w:spacing w:after="0" w:line="240" w:lineRule="auto"/>
        <w:ind w:left="0"/>
        <w:rPr>
          <w:rFonts w:ascii="Arial" w:eastAsia="Times New Roman" w:hAnsi="Arial" w:cs="Arial"/>
          <w:color w:val="222222"/>
          <w:sz w:val="24"/>
          <w:szCs w:val="24"/>
          <w:lang w:eastAsia="en-CA"/>
        </w:rPr>
      </w:pPr>
      <w:r w:rsidRPr="00EA196C">
        <w:rPr>
          <w:rFonts w:ascii="Arial" w:eastAsia="Times New Roman" w:hAnsi="Arial" w:cs="Arial"/>
          <w:color w:val="222222"/>
          <w:sz w:val="24"/>
          <w:szCs w:val="24"/>
          <w:lang w:eastAsia="en-CA"/>
        </w:rPr>
        <w:t>If you have to solve a problem or make a decision, invite no more than 8 people. If you have more participants, you may receive so much conﬂicting input that it’s difﬁcult to deal with the problem or make the decision at hand.</w:t>
      </w:r>
    </w:p>
    <w:p w:rsidR="00EA196C" w:rsidRPr="00EA196C" w:rsidRDefault="00EA196C" w:rsidP="00EA196C">
      <w:pPr>
        <w:numPr>
          <w:ilvl w:val="0"/>
          <w:numId w:val="3"/>
        </w:numPr>
        <w:spacing w:after="0" w:line="240" w:lineRule="auto"/>
        <w:ind w:left="0"/>
        <w:rPr>
          <w:rFonts w:ascii="Arial" w:eastAsia="Times New Roman" w:hAnsi="Arial" w:cs="Arial"/>
          <w:color w:val="222222"/>
          <w:sz w:val="24"/>
          <w:szCs w:val="24"/>
          <w:lang w:eastAsia="en-CA"/>
        </w:rPr>
      </w:pPr>
      <w:r w:rsidRPr="00EA196C">
        <w:rPr>
          <w:rFonts w:ascii="Arial" w:eastAsia="Times New Roman" w:hAnsi="Arial" w:cs="Arial"/>
          <w:color w:val="222222"/>
          <w:sz w:val="24"/>
          <w:szCs w:val="24"/>
          <w:lang w:eastAsia="en-CA"/>
        </w:rPr>
        <w:t>If you want to brainstorm, then you can go as high as 18 people.</w:t>
      </w:r>
    </w:p>
    <w:p w:rsidR="00EA196C" w:rsidRPr="00EA196C" w:rsidRDefault="00EA196C" w:rsidP="00EA196C">
      <w:pPr>
        <w:numPr>
          <w:ilvl w:val="0"/>
          <w:numId w:val="3"/>
        </w:numPr>
        <w:spacing w:after="0" w:line="240" w:lineRule="auto"/>
        <w:ind w:left="0"/>
        <w:rPr>
          <w:rFonts w:ascii="Arial" w:eastAsia="Times New Roman" w:hAnsi="Arial" w:cs="Arial"/>
          <w:color w:val="222222"/>
          <w:sz w:val="24"/>
          <w:szCs w:val="24"/>
          <w:lang w:eastAsia="en-CA"/>
        </w:rPr>
      </w:pPr>
      <w:r w:rsidRPr="00EA196C">
        <w:rPr>
          <w:rFonts w:ascii="Arial" w:eastAsia="Times New Roman" w:hAnsi="Arial" w:cs="Arial"/>
          <w:color w:val="222222"/>
          <w:sz w:val="24"/>
          <w:szCs w:val="24"/>
          <w:lang w:eastAsia="en-CA"/>
        </w:rPr>
        <w:t>If the purpose of the meeting is for you to provide updates, invite however many people need to receive the updates. However, if everyone attending the meeting will be providing updates, limit the number of participants to no more than 18.</w:t>
      </w:r>
    </w:p>
    <w:p w:rsidR="00EA196C" w:rsidRDefault="00EA196C" w:rsidP="00EA196C">
      <w:pPr>
        <w:numPr>
          <w:ilvl w:val="0"/>
          <w:numId w:val="3"/>
        </w:numPr>
        <w:spacing w:after="0" w:line="240" w:lineRule="auto"/>
        <w:ind w:left="0"/>
        <w:rPr>
          <w:rFonts w:ascii="Arial" w:eastAsia="Times New Roman" w:hAnsi="Arial" w:cs="Arial"/>
          <w:color w:val="222222"/>
          <w:sz w:val="24"/>
          <w:szCs w:val="24"/>
          <w:lang w:eastAsia="en-CA"/>
        </w:rPr>
      </w:pPr>
      <w:r w:rsidRPr="00EA196C">
        <w:rPr>
          <w:rFonts w:ascii="Arial" w:eastAsia="Times New Roman" w:hAnsi="Arial" w:cs="Arial"/>
          <w:color w:val="222222"/>
          <w:sz w:val="24"/>
          <w:szCs w:val="24"/>
          <w:lang w:eastAsia="en-CA"/>
        </w:rPr>
        <w:t>If the purpose of the meeting is for you to rally the troops, go for 1,800 — or more</w:t>
      </w:r>
    </w:p>
    <w:p w:rsidR="00EA196C" w:rsidRPr="00EA196C" w:rsidRDefault="00EA196C" w:rsidP="00EA196C">
      <w:pPr>
        <w:spacing w:after="0" w:line="240" w:lineRule="auto"/>
        <w:rPr>
          <w:rFonts w:ascii="Arial" w:eastAsia="Times New Roman" w:hAnsi="Arial" w:cs="Arial"/>
          <w:color w:val="222222"/>
          <w:sz w:val="24"/>
          <w:szCs w:val="24"/>
          <w:lang w:eastAsia="en-CA"/>
        </w:rPr>
      </w:pPr>
    </w:p>
    <w:p w:rsidR="00EA196C" w:rsidRPr="00EA196C" w:rsidRDefault="00EA196C" w:rsidP="00EA196C">
      <w:pPr>
        <w:spacing w:after="0" w:line="240" w:lineRule="auto"/>
        <w:rPr>
          <w:rFonts w:ascii="Arial" w:eastAsia="Times New Roman" w:hAnsi="Arial" w:cs="Arial"/>
          <w:color w:val="222222"/>
          <w:sz w:val="24"/>
          <w:szCs w:val="24"/>
          <w:lang w:eastAsia="en-CA"/>
        </w:rPr>
      </w:pPr>
      <w:r w:rsidRPr="00EA196C">
        <w:rPr>
          <w:rFonts w:ascii="Arial" w:hAnsi="Arial" w:cs="Arial"/>
          <w:color w:val="222222"/>
          <w:sz w:val="24"/>
          <w:szCs w:val="24"/>
        </w:rPr>
        <w:t>If you decide not to invite individuals you listed as likely to be affected by the meeting’s outcome, have a plan to communicate the substance of the meeting to them afterward.</w:t>
      </w:r>
    </w:p>
    <w:p w:rsidR="00EA196C" w:rsidRPr="00EA196C" w:rsidRDefault="00EA196C" w:rsidP="00184D74">
      <w:pPr>
        <w:spacing w:after="0"/>
        <w:rPr>
          <w:rFonts w:ascii="Arial" w:hAnsi="Arial" w:cs="Arial"/>
          <w:sz w:val="24"/>
          <w:szCs w:val="24"/>
        </w:rPr>
      </w:pPr>
    </w:p>
    <w:sectPr w:rsidR="00EA196C" w:rsidRPr="00EA196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76C" w:rsidRDefault="0021376C" w:rsidP="00EA196C">
      <w:pPr>
        <w:spacing w:after="0" w:line="240" w:lineRule="auto"/>
      </w:pPr>
      <w:r>
        <w:separator/>
      </w:r>
    </w:p>
  </w:endnote>
  <w:endnote w:type="continuationSeparator" w:id="0">
    <w:p w:rsidR="0021376C" w:rsidRDefault="0021376C" w:rsidP="00EA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6C" w:rsidRDefault="00EA1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76C" w:rsidRDefault="0021376C" w:rsidP="00EA196C">
      <w:pPr>
        <w:spacing w:after="0" w:line="240" w:lineRule="auto"/>
      </w:pPr>
      <w:r>
        <w:separator/>
      </w:r>
    </w:p>
  </w:footnote>
  <w:footnote w:type="continuationSeparator" w:id="0">
    <w:p w:rsidR="0021376C" w:rsidRDefault="0021376C" w:rsidP="00EA1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04441"/>
    <w:multiLevelType w:val="multilevel"/>
    <w:tmpl w:val="69E619C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31AB1C8B"/>
    <w:multiLevelType w:val="multilevel"/>
    <w:tmpl w:val="68F0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7784E"/>
    <w:multiLevelType w:val="multilevel"/>
    <w:tmpl w:val="20C0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0C"/>
    <w:rsid w:val="000C539E"/>
    <w:rsid w:val="00145AE8"/>
    <w:rsid w:val="00184D74"/>
    <w:rsid w:val="0021376C"/>
    <w:rsid w:val="004575EE"/>
    <w:rsid w:val="005465CC"/>
    <w:rsid w:val="00627FA6"/>
    <w:rsid w:val="006852B1"/>
    <w:rsid w:val="00910841"/>
    <w:rsid w:val="009B110C"/>
    <w:rsid w:val="00A5383F"/>
    <w:rsid w:val="00B40E13"/>
    <w:rsid w:val="00C44904"/>
    <w:rsid w:val="00DE04B1"/>
    <w:rsid w:val="00E43F37"/>
    <w:rsid w:val="00EA196C"/>
    <w:rsid w:val="00F06880"/>
    <w:rsid w:val="00F10A76"/>
    <w:rsid w:val="00F27344"/>
    <w:rsid w:val="00F67D12"/>
    <w:rsid w:val="00F756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D6E7E-5AD0-49E6-A2D9-04F70E03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664"/>
    <w:rPr>
      <w:strike w:val="0"/>
      <w:dstrike w:val="0"/>
      <w:color w:val="C82502"/>
      <w:u w:val="none"/>
      <w:effect w:val="none"/>
    </w:rPr>
  </w:style>
  <w:style w:type="character" w:styleId="Emphasis">
    <w:name w:val="Emphasis"/>
    <w:basedOn w:val="DefaultParagraphFont"/>
    <w:uiPriority w:val="20"/>
    <w:qFormat/>
    <w:rsid w:val="00F75664"/>
    <w:rPr>
      <w:i/>
      <w:iCs/>
    </w:rPr>
  </w:style>
  <w:style w:type="paragraph" w:styleId="NormalWeb">
    <w:name w:val="Normal (Web)"/>
    <w:basedOn w:val="Normal"/>
    <w:uiPriority w:val="99"/>
    <w:semiHidden/>
    <w:unhideWhenUsed/>
    <w:rsid w:val="00F75664"/>
    <w:pPr>
      <w:spacing w:after="0"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A1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96C"/>
  </w:style>
  <w:style w:type="paragraph" w:styleId="Footer">
    <w:name w:val="footer"/>
    <w:basedOn w:val="Normal"/>
    <w:link w:val="FooterChar"/>
    <w:uiPriority w:val="99"/>
    <w:unhideWhenUsed/>
    <w:rsid w:val="00EA1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96C"/>
  </w:style>
  <w:style w:type="paragraph" w:styleId="BalloonText">
    <w:name w:val="Balloon Text"/>
    <w:basedOn w:val="Normal"/>
    <w:link w:val="BalloonTextChar"/>
    <w:uiPriority w:val="99"/>
    <w:semiHidden/>
    <w:unhideWhenUsed/>
    <w:rsid w:val="00910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101">
      <w:bodyDiv w:val="1"/>
      <w:marLeft w:val="0"/>
      <w:marRight w:val="0"/>
      <w:marTop w:val="0"/>
      <w:marBottom w:val="0"/>
      <w:divBdr>
        <w:top w:val="none" w:sz="0" w:space="0" w:color="auto"/>
        <w:left w:val="none" w:sz="0" w:space="0" w:color="auto"/>
        <w:bottom w:val="none" w:sz="0" w:space="0" w:color="auto"/>
        <w:right w:val="none" w:sz="0" w:space="0" w:color="auto"/>
      </w:divBdr>
      <w:divsChild>
        <w:div w:id="1642032913">
          <w:marLeft w:val="0"/>
          <w:marRight w:val="0"/>
          <w:marTop w:val="0"/>
          <w:marBottom w:val="0"/>
          <w:divBdr>
            <w:top w:val="none" w:sz="0" w:space="0" w:color="auto"/>
            <w:left w:val="none" w:sz="0" w:space="0" w:color="auto"/>
            <w:bottom w:val="none" w:sz="0" w:space="0" w:color="auto"/>
            <w:right w:val="none" w:sz="0" w:space="0" w:color="auto"/>
          </w:divBdr>
          <w:divsChild>
            <w:div w:id="1889605816">
              <w:marLeft w:val="0"/>
              <w:marRight w:val="0"/>
              <w:marTop w:val="0"/>
              <w:marBottom w:val="0"/>
              <w:divBdr>
                <w:top w:val="none" w:sz="0" w:space="0" w:color="auto"/>
                <w:left w:val="none" w:sz="0" w:space="0" w:color="auto"/>
                <w:bottom w:val="none" w:sz="0" w:space="0" w:color="auto"/>
                <w:right w:val="none" w:sz="0" w:space="0" w:color="auto"/>
              </w:divBdr>
              <w:divsChild>
                <w:div w:id="1399521807">
                  <w:marLeft w:val="0"/>
                  <w:marRight w:val="0"/>
                  <w:marTop w:val="0"/>
                  <w:marBottom w:val="0"/>
                  <w:divBdr>
                    <w:top w:val="none" w:sz="0" w:space="0" w:color="auto"/>
                    <w:left w:val="none" w:sz="0" w:space="0" w:color="auto"/>
                    <w:bottom w:val="none" w:sz="0" w:space="0" w:color="auto"/>
                    <w:right w:val="none" w:sz="0" w:space="0" w:color="auto"/>
                  </w:divBdr>
                  <w:divsChild>
                    <w:div w:id="149105869">
                      <w:marLeft w:val="0"/>
                      <w:marRight w:val="0"/>
                      <w:marTop w:val="0"/>
                      <w:marBottom w:val="0"/>
                      <w:divBdr>
                        <w:top w:val="none" w:sz="0" w:space="0" w:color="auto"/>
                        <w:left w:val="none" w:sz="0" w:space="0" w:color="auto"/>
                        <w:bottom w:val="none" w:sz="0" w:space="0" w:color="auto"/>
                        <w:right w:val="none" w:sz="0" w:space="0" w:color="auto"/>
                      </w:divBdr>
                      <w:divsChild>
                        <w:div w:id="1525748467">
                          <w:marLeft w:val="0"/>
                          <w:marRight w:val="0"/>
                          <w:marTop w:val="0"/>
                          <w:marBottom w:val="0"/>
                          <w:divBdr>
                            <w:top w:val="none" w:sz="0" w:space="0" w:color="auto"/>
                            <w:left w:val="none" w:sz="0" w:space="0" w:color="auto"/>
                            <w:bottom w:val="none" w:sz="0" w:space="0" w:color="auto"/>
                            <w:right w:val="none" w:sz="0" w:space="0" w:color="auto"/>
                          </w:divBdr>
                          <w:divsChild>
                            <w:div w:id="17772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572940">
      <w:bodyDiv w:val="1"/>
      <w:marLeft w:val="0"/>
      <w:marRight w:val="0"/>
      <w:marTop w:val="0"/>
      <w:marBottom w:val="0"/>
      <w:divBdr>
        <w:top w:val="none" w:sz="0" w:space="0" w:color="auto"/>
        <w:left w:val="none" w:sz="0" w:space="0" w:color="auto"/>
        <w:bottom w:val="none" w:sz="0" w:space="0" w:color="auto"/>
        <w:right w:val="none" w:sz="0" w:space="0" w:color="auto"/>
      </w:divBdr>
      <w:divsChild>
        <w:div w:id="1275357625">
          <w:marLeft w:val="0"/>
          <w:marRight w:val="0"/>
          <w:marTop w:val="0"/>
          <w:marBottom w:val="0"/>
          <w:divBdr>
            <w:top w:val="none" w:sz="0" w:space="0" w:color="auto"/>
            <w:left w:val="none" w:sz="0" w:space="0" w:color="auto"/>
            <w:bottom w:val="none" w:sz="0" w:space="0" w:color="auto"/>
            <w:right w:val="none" w:sz="0" w:space="0" w:color="auto"/>
          </w:divBdr>
          <w:divsChild>
            <w:div w:id="1015381209">
              <w:marLeft w:val="0"/>
              <w:marRight w:val="0"/>
              <w:marTop w:val="0"/>
              <w:marBottom w:val="0"/>
              <w:divBdr>
                <w:top w:val="none" w:sz="0" w:space="0" w:color="auto"/>
                <w:left w:val="none" w:sz="0" w:space="0" w:color="auto"/>
                <w:bottom w:val="none" w:sz="0" w:space="0" w:color="auto"/>
                <w:right w:val="none" w:sz="0" w:space="0" w:color="auto"/>
              </w:divBdr>
              <w:divsChild>
                <w:div w:id="1877885635">
                  <w:marLeft w:val="0"/>
                  <w:marRight w:val="0"/>
                  <w:marTop w:val="0"/>
                  <w:marBottom w:val="0"/>
                  <w:divBdr>
                    <w:top w:val="none" w:sz="0" w:space="0" w:color="auto"/>
                    <w:left w:val="none" w:sz="0" w:space="0" w:color="auto"/>
                    <w:bottom w:val="none" w:sz="0" w:space="0" w:color="auto"/>
                    <w:right w:val="none" w:sz="0" w:space="0" w:color="auto"/>
                  </w:divBdr>
                  <w:divsChild>
                    <w:div w:id="1836220398">
                      <w:marLeft w:val="0"/>
                      <w:marRight w:val="0"/>
                      <w:marTop w:val="0"/>
                      <w:marBottom w:val="0"/>
                      <w:divBdr>
                        <w:top w:val="none" w:sz="0" w:space="0" w:color="auto"/>
                        <w:left w:val="none" w:sz="0" w:space="0" w:color="auto"/>
                        <w:bottom w:val="none" w:sz="0" w:space="0" w:color="auto"/>
                        <w:right w:val="none" w:sz="0" w:space="0" w:color="auto"/>
                      </w:divBdr>
                      <w:divsChild>
                        <w:div w:id="933436167">
                          <w:marLeft w:val="0"/>
                          <w:marRight w:val="0"/>
                          <w:marTop w:val="0"/>
                          <w:marBottom w:val="0"/>
                          <w:divBdr>
                            <w:top w:val="none" w:sz="0" w:space="0" w:color="auto"/>
                            <w:left w:val="none" w:sz="0" w:space="0" w:color="auto"/>
                            <w:bottom w:val="none" w:sz="0" w:space="0" w:color="auto"/>
                            <w:right w:val="none" w:sz="0" w:space="0" w:color="auto"/>
                          </w:divBdr>
                          <w:divsChild>
                            <w:div w:id="7763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140661">
      <w:bodyDiv w:val="1"/>
      <w:marLeft w:val="0"/>
      <w:marRight w:val="0"/>
      <w:marTop w:val="0"/>
      <w:marBottom w:val="0"/>
      <w:divBdr>
        <w:top w:val="none" w:sz="0" w:space="0" w:color="auto"/>
        <w:left w:val="none" w:sz="0" w:space="0" w:color="auto"/>
        <w:bottom w:val="none" w:sz="0" w:space="0" w:color="auto"/>
        <w:right w:val="none" w:sz="0" w:space="0" w:color="auto"/>
      </w:divBdr>
      <w:divsChild>
        <w:div w:id="1552228696">
          <w:marLeft w:val="0"/>
          <w:marRight w:val="0"/>
          <w:marTop w:val="0"/>
          <w:marBottom w:val="0"/>
          <w:divBdr>
            <w:top w:val="none" w:sz="0" w:space="0" w:color="auto"/>
            <w:left w:val="none" w:sz="0" w:space="0" w:color="auto"/>
            <w:bottom w:val="none" w:sz="0" w:space="0" w:color="auto"/>
            <w:right w:val="none" w:sz="0" w:space="0" w:color="auto"/>
          </w:divBdr>
          <w:divsChild>
            <w:div w:id="18968032">
              <w:marLeft w:val="0"/>
              <w:marRight w:val="0"/>
              <w:marTop w:val="0"/>
              <w:marBottom w:val="0"/>
              <w:divBdr>
                <w:top w:val="none" w:sz="0" w:space="0" w:color="auto"/>
                <w:left w:val="none" w:sz="0" w:space="0" w:color="auto"/>
                <w:bottom w:val="none" w:sz="0" w:space="0" w:color="auto"/>
                <w:right w:val="none" w:sz="0" w:space="0" w:color="auto"/>
              </w:divBdr>
              <w:divsChild>
                <w:div w:id="530341788">
                  <w:marLeft w:val="0"/>
                  <w:marRight w:val="0"/>
                  <w:marTop w:val="0"/>
                  <w:marBottom w:val="0"/>
                  <w:divBdr>
                    <w:top w:val="none" w:sz="0" w:space="0" w:color="auto"/>
                    <w:left w:val="none" w:sz="0" w:space="0" w:color="auto"/>
                    <w:bottom w:val="none" w:sz="0" w:space="0" w:color="auto"/>
                    <w:right w:val="none" w:sz="0" w:space="0" w:color="auto"/>
                  </w:divBdr>
                  <w:divsChild>
                    <w:div w:id="704061213">
                      <w:marLeft w:val="0"/>
                      <w:marRight w:val="0"/>
                      <w:marTop w:val="0"/>
                      <w:marBottom w:val="0"/>
                      <w:divBdr>
                        <w:top w:val="none" w:sz="0" w:space="0" w:color="auto"/>
                        <w:left w:val="none" w:sz="0" w:space="0" w:color="auto"/>
                        <w:bottom w:val="none" w:sz="0" w:space="0" w:color="auto"/>
                        <w:right w:val="none" w:sz="0" w:space="0" w:color="auto"/>
                      </w:divBdr>
                      <w:divsChild>
                        <w:div w:id="1751005603">
                          <w:marLeft w:val="0"/>
                          <w:marRight w:val="0"/>
                          <w:marTop w:val="0"/>
                          <w:marBottom w:val="0"/>
                          <w:divBdr>
                            <w:top w:val="none" w:sz="0" w:space="0" w:color="auto"/>
                            <w:left w:val="none" w:sz="0" w:space="0" w:color="auto"/>
                            <w:bottom w:val="none" w:sz="0" w:space="0" w:color="auto"/>
                            <w:right w:val="none" w:sz="0" w:space="0" w:color="auto"/>
                          </w:divBdr>
                          <w:divsChild>
                            <w:div w:id="6926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897158">
      <w:bodyDiv w:val="1"/>
      <w:marLeft w:val="0"/>
      <w:marRight w:val="0"/>
      <w:marTop w:val="0"/>
      <w:marBottom w:val="0"/>
      <w:divBdr>
        <w:top w:val="none" w:sz="0" w:space="0" w:color="auto"/>
        <w:left w:val="none" w:sz="0" w:space="0" w:color="auto"/>
        <w:bottom w:val="none" w:sz="0" w:space="0" w:color="auto"/>
        <w:right w:val="none" w:sz="0" w:space="0" w:color="auto"/>
      </w:divBdr>
      <w:divsChild>
        <w:div w:id="2138179840">
          <w:marLeft w:val="0"/>
          <w:marRight w:val="0"/>
          <w:marTop w:val="0"/>
          <w:marBottom w:val="0"/>
          <w:divBdr>
            <w:top w:val="none" w:sz="0" w:space="0" w:color="auto"/>
            <w:left w:val="none" w:sz="0" w:space="0" w:color="auto"/>
            <w:bottom w:val="none" w:sz="0" w:space="0" w:color="auto"/>
            <w:right w:val="none" w:sz="0" w:space="0" w:color="auto"/>
          </w:divBdr>
          <w:divsChild>
            <w:div w:id="2010520484">
              <w:marLeft w:val="0"/>
              <w:marRight w:val="0"/>
              <w:marTop w:val="0"/>
              <w:marBottom w:val="0"/>
              <w:divBdr>
                <w:top w:val="none" w:sz="0" w:space="0" w:color="auto"/>
                <w:left w:val="none" w:sz="0" w:space="0" w:color="auto"/>
                <w:bottom w:val="none" w:sz="0" w:space="0" w:color="auto"/>
                <w:right w:val="none" w:sz="0" w:space="0" w:color="auto"/>
              </w:divBdr>
              <w:divsChild>
                <w:div w:id="1263302440">
                  <w:marLeft w:val="0"/>
                  <w:marRight w:val="0"/>
                  <w:marTop w:val="0"/>
                  <w:marBottom w:val="0"/>
                  <w:divBdr>
                    <w:top w:val="none" w:sz="0" w:space="0" w:color="auto"/>
                    <w:left w:val="none" w:sz="0" w:space="0" w:color="auto"/>
                    <w:bottom w:val="none" w:sz="0" w:space="0" w:color="auto"/>
                    <w:right w:val="none" w:sz="0" w:space="0" w:color="auto"/>
                  </w:divBdr>
                  <w:divsChild>
                    <w:div w:id="1460491836">
                      <w:marLeft w:val="0"/>
                      <w:marRight w:val="0"/>
                      <w:marTop w:val="0"/>
                      <w:marBottom w:val="0"/>
                      <w:divBdr>
                        <w:top w:val="none" w:sz="0" w:space="0" w:color="auto"/>
                        <w:left w:val="none" w:sz="0" w:space="0" w:color="auto"/>
                        <w:bottom w:val="none" w:sz="0" w:space="0" w:color="auto"/>
                        <w:right w:val="none" w:sz="0" w:space="0" w:color="auto"/>
                      </w:divBdr>
                      <w:divsChild>
                        <w:div w:id="768232102">
                          <w:marLeft w:val="0"/>
                          <w:marRight w:val="0"/>
                          <w:marTop w:val="0"/>
                          <w:marBottom w:val="0"/>
                          <w:divBdr>
                            <w:top w:val="none" w:sz="0" w:space="0" w:color="auto"/>
                            <w:left w:val="none" w:sz="0" w:space="0" w:color="auto"/>
                            <w:bottom w:val="none" w:sz="0" w:space="0" w:color="auto"/>
                            <w:right w:val="none" w:sz="0" w:space="0" w:color="auto"/>
                          </w:divBdr>
                          <w:divsChild>
                            <w:div w:id="14666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7721">
      <w:bodyDiv w:val="1"/>
      <w:marLeft w:val="0"/>
      <w:marRight w:val="0"/>
      <w:marTop w:val="0"/>
      <w:marBottom w:val="0"/>
      <w:divBdr>
        <w:top w:val="none" w:sz="0" w:space="0" w:color="auto"/>
        <w:left w:val="none" w:sz="0" w:space="0" w:color="auto"/>
        <w:bottom w:val="none" w:sz="0" w:space="0" w:color="auto"/>
        <w:right w:val="none" w:sz="0" w:space="0" w:color="auto"/>
      </w:divBdr>
      <w:divsChild>
        <w:div w:id="1045911360">
          <w:marLeft w:val="0"/>
          <w:marRight w:val="0"/>
          <w:marTop w:val="0"/>
          <w:marBottom w:val="0"/>
          <w:divBdr>
            <w:top w:val="none" w:sz="0" w:space="0" w:color="auto"/>
            <w:left w:val="none" w:sz="0" w:space="0" w:color="auto"/>
            <w:bottom w:val="none" w:sz="0" w:space="0" w:color="auto"/>
            <w:right w:val="none" w:sz="0" w:space="0" w:color="auto"/>
          </w:divBdr>
          <w:divsChild>
            <w:div w:id="533923588">
              <w:marLeft w:val="0"/>
              <w:marRight w:val="0"/>
              <w:marTop w:val="0"/>
              <w:marBottom w:val="0"/>
              <w:divBdr>
                <w:top w:val="none" w:sz="0" w:space="0" w:color="auto"/>
                <w:left w:val="none" w:sz="0" w:space="0" w:color="auto"/>
                <w:bottom w:val="none" w:sz="0" w:space="0" w:color="auto"/>
                <w:right w:val="none" w:sz="0" w:space="0" w:color="auto"/>
              </w:divBdr>
              <w:divsChild>
                <w:div w:id="1972130662">
                  <w:marLeft w:val="0"/>
                  <w:marRight w:val="0"/>
                  <w:marTop w:val="0"/>
                  <w:marBottom w:val="0"/>
                  <w:divBdr>
                    <w:top w:val="none" w:sz="0" w:space="0" w:color="auto"/>
                    <w:left w:val="none" w:sz="0" w:space="0" w:color="auto"/>
                    <w:bottom w:val="none" w:sz="0" w:space="0" w:color="auto"/>
                    <w:right w:val="none" w:sz="0" w:space="0" w:color="auto"/>
                  </w:divBdr>
                  <w:divsChild>
                    <w:div w:id="1971476799">
                      <w:marLeft w:val="0"/>
                      <w:marRight w:val="0"/>
                      <w:marTop w:val="0"/>
                      <w:marBottom w:val="0"/>
                      <w:divBdr>
                        <w:top w:val="none" w:sz="0" w:space="0" w:color="auto"/>
                        <w:left w:val="none" w:sz="0" w:space="0" w:color="auto"/>
                        <w:bottom w:val="none" w:sz="0" w:space="0" w:color="auto"/>
                        <w:right w:val="none" w:sz="0" w:space="0" w:color="auto"/>
                      </w:divBdr>
                      <w:divsChild>
                        <w:div w:id="661812732">
                          <w:marLeft w:val="0"/>
                          <w:marRight w:val="0"/>
                          <w:marTop w:val="0"/>
                          <w:marBottom w:val="0"/>
                          <w:divBdr>
                            <w:top w:val="none" w:sz="0" w:space="0" w:color="auto"/>
                            <w:left w:val="none" w:sz="0" w:space="0" w:color="auto"/>
                            <w:bottom w:val="none" w:sz="0" w:space="0" w:color="auto"/>
                            <w:right w:val="none" w:sz="0" w:space="0" w:color="auto"/>
                          </w:divBdr>
                          <w:divsChild>
                            <w:div w:id="342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317650">
      <w:bodyDiv w:val="1"/>
      <w:marLeft w:val="0"/>
      <w:marRight w:val="0"/>
      <w:marTop w:val="0"/>
      <w:marBottom w:val="0"/>
      <w:divBdr>
        <w:top w:val="none" w:sz="0" w:space="0" w:color="auto"/>
        <w:left w:val="none" w:sz="0" w:space="0" w:color="auto"/>
        <w:bottom w:val="none" w:sz="0" w:space="0" w:color="auto"/>
        <w:right w:val="none" w:sz="0" w:space="0" w:color="auto"/>
      </w:divBdr>
      <w:divsChild>
        <w:div w:id="479814382">
          <w:marLeft w:val="0"/>
          <w:marRight w:val="0"/>
          <w:marTop w:val="0"/>
          <w:marBottom w:val="0"/>
          <w:divBdr>
            <w:top w:val="none" w:sz="0" w:space="0" w:color="auto"/>
            <w:left w:val="none" w:sz="0" w:space="0" w:color="auto"/>
            <w:bottom w:val="none" w:sz="0" w:space="0" w:color="auto"/>
            <w:right w:val="none" w:sz="0" w:space="0" w:color="auto"/>
          </w:divBdr>
          <w:divsChild>
            <w:div w:id="1370375364">
              <w:marLeft w:val="0"/>
              <w:marRight w:val="0"/>
              <w:marTop w:val="0"/>
              <w:marBottom w:val="0"/>
              <w:divBdr>
                <w:top w:val="none" w:sz="0" w:space="0" w:color="auto"/>
                <w:left w:val="none" w:sz="0" w:space="0" w:color="auto"/>
                <w:bottom w:val="none" w:sz="0" w:space="0" w:color="auto"/>
                <w:right w:val="none" w:sz="0" w:space="0" w:color="auto"/>
              </w:divBdr>
              <w:divsChild>
                <w:div w:id="97726296">
                  <w:marLeft w:val="0"/>
                  <w:marRight w:val="0"/>
                  <w:marTop w:val="0"/>
                  <w:marBottom w:val="0"/>
                  <w:divBdr>
                    <w:top w:val="none" w:sz="0" w:space="0" w:color="auto"/>
                    <w:left w:val="none" w:sz="0" w:space="0" w:color="auto"/>
                    <w:bottom w:val="none" w:sz="0" w:space="0" w:color="auto"/>
                    <w:right w:val="none" w:sz="0" w:space="0" w:color="auto"/>
                  </w:divBdr>
                  <w:divsChild>
                    <w:div w:id="80100840">
                      <w:marLeft w:val="0"/>
                      <w:marRight w:val="0"/>
                      <w:marTop w:val="0"/>
                      <w:marBottom w:val="0"/>
                      <w:divBdr>
                        <w:top w:val="none" w:sz="0" w:space="0" w:color="auto"/>
                        <w:left w:val="none" w:sz="0" w:space="0" w:color="auto"/>
                        <w:bottom w:val="none" w:sz="0" w:space="0" w:color="auto"/>
                        <w:right w:val="none" w:sz="0" w:space="0" w:color="auto"/>
                      </w:divBdr>
                      <w:divsChild>
                        <w:div w:id="1751807938">
                          <w:marLeft w:val="0"/>
                          <w:marRight w:val="0"/>
                          <w:marTop w:val="0"/>
                          <w:marBottom w:val="0"/>
                          <w:divBdr>
                            <w:top w:val="none" w:sz="0" w:space="0" w:color="auto"/>
                            <w:left w:val="none" w:sz="0" w:space="0" w:color="auto"/>
                            <w:bottom w:val="none" w:sz="0" w:space="0" w:color="auto"/>
                            <w:right w:val="none" w:sz="0" w:space="0" w:color="auto"/>
                          </w:divBdr>
                          <w:divsChild>
                            <w:div w:id="923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93995">
      <w:bodyDiv w:val="1"/>
      <w:marLeft w:val="0"/>
      <w:marRight w:val="0"/>
      <w:marTop w:val="0"/>
      <w:marBottom w:val="0"/>
      <w:divBdr>
        <w:top w:val="none" w:sz="0" w:space="0" w:color="auto"/>
        <w:left w:val="none" w:sz="0" w:space="0" w:color="auto"/>
        <w:bottom w:val="none" w:sz="0" w:space="0" w:color="auto"/>
        <w:right w:val="none" w:sz="0" w:space="0" w:color="auto"/>
      </w:divBdr>
      <w:divsChild>
        <w:div w:id="2027293489">
          <w:marLeft w:val="0"/>
          <w:marRight w:val="0"/>
          <w:marTop w:val="0"/>
          <w:marBottom w:val="0"/>
          <w:divBdr>
            <w:top w:val="none" w:sz="0" w:space="0" w:color="auto"/>
            <w:left w:val="none" w:sz="0" w:space="0" w:color="auto"/>
            <w:bottom w:val="none" w:sz="0" w:space="0" w:color="auto"/>
            <w:right w:val="none" w:sz="0" w:space="0" w:color="auto"/>
          </w:divBdr>
          <w:divsChild>
            <w:div w:id="1128815726">
              <w:marLeft w:val="0"/>
              <w:marRight w:val="0"/>
              <w:marTop w:val="0"/>
              <w:marBottom w:val="0"/>
              <w:divBdr>
                <w:top w:val="none" w:sz="0" w:space="0" w:color="auto"/>
                <w:left w:val="none" w:sz="0" w:space="0" w:color="auto"/>
                <w:bottom w:val="none" w:sz="0" w:space="0" w:color="auto"/>
                <w:right w:val="none" w:sz="0" w:space="0" w:color="auto"/>
              </w:divBdr>
              <w:divsChild>
                <w:div w:id="104689573">
                  <w:marLeft w:val="0"/>
                  <w:marRight w:val="0"/>
                  <w:marTop w:val="0"/>
                  <w:marBottom w:val="0"/>
                  <w:divBdr>
                    <w:top w:val="none" w:sz="0" w:space="0" w:color="auto"/>
                    <w:left w:val="none" w:sz="0" w:space="0" w:color="auto"/>
                    <w:bottom w:val="none" w:sz="0" w:space="0" w:color="auto"/>
                    <w:right w:val="none" w:sz="0" w:space="0" w:color="auto"/>
                  </w:divBdr>
                  <w:divsChild>
                    <w:div w:id="764572927">
                      <w:marLeft w:val="0"/>
                      <w:marRight w:val="0"/>
                      <w:marTop w:val="0"/>
                      <w:marBottom w:val="0"/>
                      <w:divBdr>
                        <w:top w:val="none" w:sz="0" w:space="0" w:color="auto"/>
                        <w:left w:val="none" w:sz="0" w:space="0" w:color="auto"/>
                        <w:bottom w:val="none" w:sz="0" w:space="0" w:color="auto"/>
                        <w:right w:val="none" w:sz="0" w:space="0" w:color="auto"/>
                      </w:divBdr>
                      <w:divsChild>
                        <w:div w:id="2095324553">
                          <w:marLeft w:val="0"/>
                          <w:marRight w:val="0"/>
                          <w:marTop w:val="0"/>
                          <w:marBottom w:val="0"/>
                          <w:divBdr>
                            <w:top w:val="none" w:sz="0" w:space="0" w:color="auto"/>
                            <w:left w:val="none" w:sz="0" w:space="0" w:color="auto"/>
                            <w:bottom w:val="none" w:sz="0" w:space="0" w:color="auto"/>
                            <w:right w:val="none" w:sz="0" w:space="0" w:color="auto"/>
                          </w:divBdr>
                          <w:divsChild>
                            <w:div w:id="1322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br.org/product/running-meetings-20-minute-manager-series/17003E-KND-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580</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to Know If There Are Too Many People in Your Meeting</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15</cp:revision>
  <cp:lastPrinted>2017-07-02T02:17:00Z</cp:lastPrinted>
  <dcterms:created xsi:type="dcterms:W3CDTF">2017-01-22T23:38:00Z</dcterms:created>
  <dcterms:modified xsi:type="dcterms:W3CDTF">2017-07-04T01:31:00Z</dcterms:modified>
</cp:coreProperties>
</file>