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E73" w:rsidRPr="00D81E73" w:rsidRDefault="00D81E73" w:rsidP="00D81E73">
      <w:pPr>
        <w:spacing w:before="300" w:after="150" w:line="240" w:lineRule="auto"/>
        <w:outlineLvl w:val="0"/>
        <w:rPr>
          <w:rFonts w:ascii="inherit" w:eastAsia="Times New Roman" w:hAnsi="inherit" w:cs="Helvetica"/>
          <w:color w:val="333333"/>
          <w:kern w:val="36"/>
          <w:sz w:val="54"/>
          <w:szCs w:val="54"/>
          <w:lang w:val="en" w:eastAsia="en-CA"/>
        </w:rPr>
      </w:pPr>
      <w:r w:rsidRPr="00D81E73">
        <w:rPr>
          <w:rFonts w:ascii="inherit" w:eastAsia="Times New Roman" w:hAnsi="inherit" w:cs="Helvetica"/>
          <w:color w:val="333333"/>
          <w:kern w:val="36"/>
          <w:sz w:val="54"/>
          <w:szCs w:val="54"/>
          <w:lang w:val="en" w:eastAsia="en-CA"/>
        </w:rPr>
        <w:t>Pareto Analysis Step by Step</w:t>
      </w:r>
    </w:p>
    <w:p w:rsidR="00D81E73" w:rsidRPr="00D81E73" w:rsidRDefault="00D81E73" w:rsidP="00D81E73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</w:pPr>
      <w:r w:rsidRPr="00D81E73"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  <w:t xml:space="preserve">~ By Duncan </w:t>
      </w:r>
      <w:proofErr w:type="spellStart"/>
      <w:r w:rsidRPr="00D81E73"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  <w:t>Haughey</w:t>
      </w:r>
      <w:proofErr w:type="spellEnd"/>
    </w:p>
    <w:p w:rsidR="00D81E73" w:rsidRPr="00D81E73" w:rsidRDefault="00D81E73" w:rsidP="00D81E73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</w:pPr>
      <w:r w:rsidRPr="00D81E73">
        <w:rPr>
          <w:rFonts w:ascii="Helvetica" w:eastAsia="Times New Roman" w:hAnsi="Helvetica" w:cs="Helvetica"/>
          <w:noProof/>
          <w:color w:val="333333"/>
          <w:sz w:val="21"/>
          <w:szCs w:val="21"/>
          <w:lang w:eastAsia="en-CA"/>
        </w:rPr>
        <w:drawing>
          <wp:inline distT="0" distB="0" distL="0" distR="0" wp14:anchorId="670919BC" wp14:editId="559E91BB">
            <wp:extent cx="2857500" cy="2857500"/>
            <wp:effectExtent l="0" t="0" r="0" b="0"/>
            <wp:docPr id="1" name="Picture 1" descr="80/20 chalked on a black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0/20 chalked on a blackboa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E73" w:rsidRPr="00D81E73" w:rsidRDefault="00D81E73" w:rsidP="00D81E73">
      <w:pPr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" w:eastAsia="en-CA"/>
        </w:rPr>
      </w:pPr>
      <w:r w:rsidRPr="00D81E73">
        <w:rPr>
          <w:rFonts w:ascii="Helvetica" w:eastAsia="Times New Roman" w:hAnsi="Helvetica" w:cs="Helvetica"/>
          <w:color w:val="333333"/>
          <w:sz w:val="24"/>
          <w:szCs w:val="24"/>
          <w:lang w:val="en" w:eastAsia="en-CA"/>
        </w:rPr>
        <w:t>Pareto Analysis is a statistical technique in decision-making used for the selection of a limited number of tasks that produce significant overall effect. It uses the Pareto Principle (also known as the 80/20 rule) the idea that by doing 20% of the work you can generate 80% of the benefit of doing the entire job. Take quality improvement, for example, a vast majority of problems (80%) are produced by a few key causes (20%). This technique is also called the vital few and the trivial many.</w:t>
      </w:r>
    </w:p>
    <w:p w:rsidR="00D81E73" w:rsidRPr="00D81E73" w:rsidRDefault="00D81E73" w:rsidP="00D81E73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</w:pPr>
      <w:r w:rsidRPr="00D81E73"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  <w:t xml:space="preserve">In the late 1940s Romanian-born American engineer and management consultant, Joseph M. </w:t>
      </w:r>
      <w:proofErr w:type="spellStart"/>
      <w:r w:rsidRPr="00D81E73"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  <w:t>Juran</w:t>
      </w:r>
      <w:proofErr w:type="spellEnd"/>
      <w:r w:rsidRPr="00D81E73"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  <w:t xml:space="preserve"> suggested the principle and named it after Italian economist Vilfredo Pareto, who observed that 80% of income in Italy went to 20% of the population. Pareto later carried out surveys in some other countries and found to his surprise that a similar distribution applied.</w:t>
      </w:r>
    </w:p>
    <w:p w:rsidR="00D81E73" w:rsidRPr="00D81E73" w:rsidRDefault="00D81E73" w:rsidP="00D81E73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</w:pPr>
      <w:r w:rsidRPr="00D81E73"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  <w:t>We can apply the 80/20 rule to almost anything:</w:t>
      </w:r>
    </w:p>
    <w:p w:rsidR="00D81E73" w:rsidRPr="00D81E73" w:rsidRDefault="00D81E73" w:rsidP="00D81E73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</w:pPr>
      <w:r w:rsidRPr="00D81E73"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  <w:t>80% of customer complaints arise from 20% of your products and services.</w:t>
      </w:r>
    </w:p>
    <w:p w:rsidR="00D81E73" w:rsidRPr="00D81E73" w:rsidRDefault="00D81E73" w:rsidP="00D81E73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</w:pPr>
      <w:r w:rsidRPr="00D81E73"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  <w:t>80% of delays in the schedule result from 20% of the possible causes of the delays.</w:t>
      </w:r>
    </w:p>
    <w:p w:rsidR="00D81E73" w:rsidRPr="00D81E73" w:rsidRDefault="00D81E73" w:rsidP="00D81E73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</w:pPr>
      <w:r w:rsidRPr="00D81E73"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  <w:t>20% of your products and services account for 80% of your profit.</w:t>
      </w:r>
    </w:p>
    <w:p w:rsidR="00D81E73" w:rsidRPr="00D81E73" w:rsidRDefault="00D81E73" w:rsidP="00D81E73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</w:pPr>
      <w:r w:rsidRPr="00D81E73"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  <w:t>20% of your sales force produces 80% of your company revenues.</w:t>
      </w:r>
    </w:p>
    <w:p w:rsidR="00D81E73" w:rsidRPr="00D81E73" w:rsidRDefault="00D81E73" w:rsidP="00D81E73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</w:pPr>
      <w:r w:rsidRPr="00D81E73"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  <w:t>20% of a systems defects cause 80% of its problems.</w:t>
      </w:r>
    </w:p>
    <w:p w:rsidR="00D81E73" w:rsidRPr="00D81E73" w:rsidRDefault="00D81E73" w:rsidP="00D81E73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</w:pPr>
      <w:r w:rsidRPr="00D81E73"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  <w:t>The Pareto Principle has many applications in quality control. It is the basis for the Pareto diagram, one of the key tools used in total quality control and Six Sigma.</w:t>
      </w:r>
    </w:p>
    <w:p w:rsidR="00D81E73" w:rsidRPr="00D81E73" w:rsidRDefault="00167226" w:rsidP="00D81E73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  <w:t>In Project M</w:t>
      </w:r>
      <w:bookmarkStart w:id="0" w:name="_GoBack"/>
      <w:bookmarkEnd w:id="0"/>
      <w:r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  <w:t>anagement</w:t>
      </w:r>
      <w:r w:rsidR="00D81E73" w:rsidRPr="00D81E73"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  <w:t>, Pareto ordering is used to guide corrective action and to help the project team take steps to fix the problems that are causing the greatest number of defects first.</w:t>
      </w:r>
    </w:p>
    <w:p w:rsidR="00D81E73" w:rsidRPr="00D81E73" w:rsidRDefault="00D81E73" w:rsidP="00D81E73">
      <w:pPr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45"/>
          <w:szCs w:val="45"/>
          <w:lang w:val="en" w:eastAsia="en-CA"/>
        </w:rPr>
      </w:pPr>
      <w:r w:rsidRPr="00D81E73">
        <w:rPr>
          <w:rFonts w:ascii="inherit" w:eastAsia="Times New Roman" w:hAnsi="inherit" w:cs="Helvetica"/>
          <w:color w:val="333333"/>
          <w:sz w:val="45"/>
          <w:szCs w:val="45"/>
          <w:lang w:val="en" w:eastAsia="en-CA"/>
        </w:rPr>
        <w:lastRenderedPageBreak/>
        <w:t>Pareto Analysis</w:t>
      </w:r>
    </w:p>
    <w:p w:rsidR="00D81E73" w:rsidRPr="00D81E73" w:rsidRDefault="00D81E73" w:rsidP="00D81E73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</w:pPr>
      <w:r w:rsidRPr="00D81E73"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  <w:t>Here are eight steps to identifying the principal causes you should focus on, using Pareto Analysis:</w:t>
      </w:r>
    </w:p>
    <w:p w:rsidR="00D81E73" w:rsidRPr="00D81E73" w:rsidRDefault="00D81E73" w:rsidP="00D81E73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</w:pPr>
      <w:r w:rsidRPr="00D81E73"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  <w:t>Create a vertical bar chart with causes on the x-axis and count (number of occurrences) on the y-axis.</w:t>
      </w:r>
    </w:p>
    <w:p w:rsidR="00D81E73" w:rsidRPr="00D81E73" w:rsidRDefault="00D81E73" w:rsidP="00D81E73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</w:pPr>
      <w:r w:rsidRPr="00D81E73"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  <w:t>Arrange the bar chart in descending order of cause importance that is, the cause with the highest count first.</w:t>
      </w:r>
    </w:p>
    <w:p w:rsidR="00D81E73" w:rsidRPr="00D81E73" w:rsidRDefault="00D81E73" w:rsidP="00D81E73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</w:pPr>
      <w:r w:rsidRPr="00D81E73"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  <w:t>Calculate the cumulative count for each cause in descending order.</w:t>
      </w:r>
    </w:p>
    <w:p w:rsidR="00D81E73" w:rsidRPr="00D81E73" w:rsidRDefault="00D81E73" w:rsidP="00D81E73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</w:pPr>
      <w:r w:rsidRPr="00D81E73"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  <w:t>Calculate the cumulative count percentage for each cause in descending order. Percentage calculation: {Individual Cause Count} / {Total Causes Count}*100</w:t>
      </w:r>
    </w:p>
    <w:p w:rsidR="00D81E73" w:rsidRPr="00D81E73" w:rsidRDefault="00D81E73" w:rsidP="00D81E73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</w:pPr>
      <w:r w:rsidRPr="00D81E73"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  <w:t>Create a second y-axis with percentages descending in increments of 10 from 100% to 0%.</w:t>
      </w:r>
    </w:p>
    <w:p w:rsidR="00D81E73" w:rsidRPr="00D81E73" w:rsidRDefault="00D81E73" w:rsidP="00D81E73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</w:pPr>
      <w:r w:rsidRPr="00D81E73"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  <w:t>Plot the cumulative count percentage of each cause on the x-axis.</w:t>
      </w:r>
    </w:p>
    <w:p w:rsidR="00D81E73" w:rsidRPr="00D81E73" w:rsidRDefault="00D81E73" w:rsidP="00D81E73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</w:pPr>
      <w:r w:rsidRPr="00D81E73"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  <w:t>Join the points to form a curve.</w:t>
      </w:r>
    </w:p>
    <w:p w:rsidR="00D81E73" w:rsidRPr="00D81E73" w:rsidRDefault="00D81E73" w:rsidP="00D81E73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</w:pPr>
      <w:r w:rsidRPr="00D81E73"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  <w:t>Draw a line at 80% on the y-axis running parallel to the x-axis. Then drop the line at the point of intersection with the curve on the x-axis. This point on the x-axis separates the important causes on the left (vital few) from the less important causes on the right (trivial many).</w:t>
      </w:r>
    </w:p>
    <w:p w:rsidR="00D81E73" w:rsidRPr="00D81E73" w:rsidRDefault="00D81E73" w:rsidP="00D81E73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</w:pPr>
      <w:r w:rsidRPr="00D81E73">
        <w:rPr>
          <w:rFonts w:ascii="Helvetica" w:eastAsia="Times New Roman" w:hAnsi="Helvetica" w:cs="Helvetica"/>
          <w:noProof/>
          <w:color w:val="333333"/>
          <w:sz w:val="21"/>
          <w:szCs w:val="21"/>
          <w:lang w:eastAsia="en-CA"/>
        </w:rPr>
        <w:drawing>
          <wp:inline distT="0" distB="0" distL="0" distR="0" wp14:anchorId="632D3A28" wp14:editId="71186BAD">
            <wp:extent cx="5724525" cy="3476625"/>
            <wp:effectExtent l="0" t="0" r="9525" b="9525"/>
            <wp:docPr id="2" name="Picture 2" descr="Pareto Analysi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eto Analysis Diagr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E73"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  <w:t>Figure 1: Pareto Analysis Diagram</w:t>
      </w:r>
    </w:p>
    <w:p w:rsidR="00D81E73" w:rsidRPr="00D81E73" w:rsidRDefault="00D81E73" w:rsidP="00D81E73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</w:pPr>
      <w:r w:rsidRPr="00D81E73"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  <w:t xml:space="preserve">Here is a simple example of a Pareto diagram, using sample data showing the relative frequency of causes for errors on websites. It enables you to see what 20% of cases are causing 80% of the problems and where efforts should be </w:t>
      </w:r>
      <w:proofErr w:type="spellStart"/>
      <w:r w:rsidRPr="00D81E73"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  <w:t>focussed</w:t>
      </w:r>
      <w:proofErr w:type="spellEnd"/>
      <w:r w:rsidRPr="00D81E73"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  <w:t xml:space="preserve"> to achieve the greatest improvement. In this case, we can see that broken links, spelling errors and missing title tags should be the focus.</w:t>
      </w:r>
    </w:p>
    <w:p w:rsidR="00D81E73" w:rsidRPr="00D81E73" w:rsidRDefault="00D81E73" w:rsidP="00D81E73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</w:pPr>
      <w:r w:rsidRPr="00D81E73"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  <w:t>The value of the Pareto Principle for a project manager is that it reminds you to focus on the 20% of things that matter. Of the things you do for your project, only 20% are crucial. That 20% produces 80% of your results. Identify, and focus on those things first, but don't entirely ignore the remaining 80% of the causes</w:t>
      </w:r>
    </w:p>
    <w:p w:rsidR="00FD5F39" w:rsidRDefault="00FD5F39"/>
    <w:sectPr w:rsidR="00FD5F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A7C90"/>
    <w:multiLevelType w:val="multilevel"/>
    <w:tmpl w:val="CA78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6411BC"/>
    <w:multiLevelType w:val="multilevel"/>
    <w:tmpl w:val="2838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73"/>
    <w:rsid w:val="00167226"/>
    <w:rsid w:val="00D81E73"/>
    <w:rsid w:val="00FD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A97D6-6610-419A-B021-282BCF78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201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845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Pareto Analysis Step by Step</vt:lpstr>
      <vt:lpstr>    Pareto Analysis</vt:lpstr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thursday@mymts.net</dc:creator>
  <cp:keywords/>
  <dc:description/>
  <cp:lastModifiedBy>thursday@mymts.net</cp:lastModifiedBy>
  <cp:revision>2</cp:revision>
  <dcterms:created xsi:type="dcterms:W3CDTF">2017-01-14T00:54:00Z</dcterms:created>
  <dcterms:modified xsi:type="dcterms:W3CDTF">2017-01-14T01:54:00Z</dcterms:modified>
</cp:coreProperties>
</file>